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3C" w:rsidRPr="00354E3C" w:rsidRDefault="00354E3C" w:rsidP="00354E3C">
      <w:pPr>
        <w:jc w:val="center"/>
      </w:pPr>
      <w:r w:rsidRPr="00354E3C">
        <w:t>КАЗАХСКИЙ НАЦИОНАЛЬНЫЙ УНИВЕРСИТЕТ ИМ. АЛЬ-ФАРАБИ</w:t>
      </w:r>
    </w:p>
    <w:p w:rsidR="00354E3C" w:rsidRPr="00354E3C" w:rsidRDefault="00354E3C" w:rsidP="00354E3C">
      <w:pPr>
        <w:jc w:val="center"/>
      </w:pPr>
    </w:p>
    <w:p w:rsidR="00354E3C" w:rsidRPr="00354E3C" w:rsidRDefault="00354E3C" w:rsidP="00354E3C">
      <w:pPr>
        <w:jc w:val="center"/>
      </w:pPr>
      <w:r w:rsidRPr="00354E3C">
        <w:t>ФАКУЛЬТЕТ ФИЛОСОФИИ И ПОЛИТОЛОГИИ</w:t>
      </w:r>
    </w:p>
    <w:p w:rsidR="00354E3C" w:rsidRPr="00354E3C" w:rsidRDefault="00354E3C" w:rsidP="00354E3C">
      <w:pPr>
        <w:jc w:val="center"/>
      </w:pPr>
    </w:p>
    <w:p w:rsidR="00354E3C" w:rsidRPr="00354E3C" w:rsidRDefault="00354E3C" w:rsidP="00354E3C">
      <w:pPr>
        <w:jc w:val="center"/>
      </w:pPr>
      <w:r w:rsidRPr="00354E3C">
        <w:t xml:space="preserve">КАФЕДРА ОБЩЕЙ И ПРИКЛАДНОЙ ПСИХОЛОГИИ </w:t>
      </w:r>
    </w:p>
    <w:p w:rsidR="00354E3C" w:rsidRPr="00354E3C" w:rsidRDefault="00354E3C" w:rsidP="00354E3C">
      <w:pPr>
        <w:jc w:val="center"/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</w:p>
    <w:p w:rsidR="00354E3C" w:rsidRPr="00354E3C" w:rsidRDefault="00354E3C" w:rsidP="00354E3C">
      <w:pPr>
        <w:jc w:val="center"/>
        <w:rPr>
          <w:b/>
        </w:rPr>
      </w:pPr>
      <w:r w:rsidRPr="00354E3C">
        <w:rPr>
          <w:b/>
        </w:rPr>
        <w:t>ПРОГРАММА</w:t>
      </w:r>
    </w:p>
    <w:p w:rsidR="00354E3C" w:rsidRPr="00354E3C" w:rsidRDefault="00354E3C" w:rsidP="00354E3C">
      <w:pPr>
        <w:jc w:val="center"/>
        <w:rPr>
          <w:b/>
        </w:rPr>
      </w:pPr>
      <w:r w:rsidRPr="00354E3C">
        <w:rPr>
          <w:b/>
        </w:rPr>
        <w:t>ИТОГОВОГО ЭКЗАМЕНА</w:t>
      </w:r>
    </w:p>
    <w:p w:rsidR="00354E3C" w:rsidRDefault="00354E3C" w:rsidP="00354E3C">
      <w:pPr>
        <w:jc w:val="center"/>
        <w:rPr>
          <w:b/>
          <w:lang w:val="en-US"/>
        </w:rPr>
      </w:pPr>
      <w:r w:rsidRPr="00354E3C">
        <w:rPr>
          <w:b/>
        </w:rPr>
        <w:t>ПО ДИСЦИПЛИНЕ</w:t>
      </w:r>
    </w:p>
    <w:p w:rsidR="00354E3C" w:rsidRDefault="00354E3C" w:rsidP="00354E3C">
      <w:pPr>
        <w:jc w:val="center"/>
        <w:rPr>
          <w:b/>
          <w:lang w:val="en-US"/>
        </w:rPr>
      </w:pPr>
    </w:p>
    <w:p w:rsidR="00343A14" w:rsidRPr="00354E3C" w:rsidRDefault="00FE6F2B" w:rsidP="00F70DD4">
      <w:pPr>
        <w:jc w:val="center"/>
        <w:rPr>
          <w:b/>
          <w:bCs/>
        </w:rPr>
      </w:pPr>
      <w:r>
        <w:rPr>
          <w:b/>
          <w:bCs/>
          <w:lang w:val="en-US"/>
        </w:rPr>
        <w:t>TAMP</w:t>
      </w:r>
      <w:r w:rsidR="00EC1DA3" w:rsidRPr="00FE6F2B">
        <w:rPr>
          <w:b/>
          <w:bCs/>
        </w:rPr>
        <w:t xml:space="preserve"> 5303</w:t>
      </w:r>
      <w:r w:rsidR="00354E3C" w:rsidRPr="00354E3C">
        <w:rPr>
          <w:b/>
          <w:bCs/>
        </w:rPr>
        <w:t xml:space="preserve"> - </w:t>
      </w:r>
      <w:r w:rsidR="00354E3C">
        <w:rPr>
          <w:b/>
          <w:bCs/>
        </w:rPr>
        <w:t>ТЕОРЕТИКО-ПРИКЛАДНЫЕ АСПЕКТЫ НЕЙРОПСИХОЛОГИИ И ПСИХОСОМАТИКИ</w:t>
      </w:r>
    </w:p>
    <w:p w:rsidR="00343A14" w:rsidRDefault="00343A14" w:rsidP="00343A14"/>
    <w:p w:rsidR="00FC0753" w:rsidRDefault="00FC0753" w:rsidP="00343A14"/>
    <w:p w:rsidR="00343A14" w:rsidRPr="00FC0753" w:rsidRDefault="00343A14" w:rsidP="00343A14"/>
    <w:p w:rsidR="00343A14" w:rsidRPr="00FC0753" w:rsidRDefault="00343A14" w:rsidP="00343A14">
      <w:pPr>
        <w:rPr>
          <w:b/>
        </w:rPr>
      </w:pPr>
    </w:p>
    <w:p w:rsidR="00343A14" w:rsidRPr="00354E3C" w:rsidRDefault="00343A14" w:rsidP="00343A14">
      <w:pPr>
        <w:jc w:val="center"/>
        <w:rPr>
          <w:lang w:val="en-US"/>
        </w:rPr>
      </w:pPr>
    </w:p>
    <w:p w:rsidR="00EC1DA3" w:rsidRPr="004E10A8" w:rsidRDefault="00EC1DA3" w:rsidP="00343A14">
      <w:pPr>
        <w:jc w:val="center"/>
      </w:pPr>
    </w:p>
    <w:p w:rsidR="00EC1DA3" w:rsidRPr="004E10A8" w:rsidRDefault="00EC1DA3" w:rsidP="00343A14">
      <w:pPr>
        <w:jc w:val="center"/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Образовательная программа «6B03107-Психология»</w:t>
      </w: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3 кредита</w:t>
      </w: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>2 семестр 2021-2022 уч. год</w:t>
      </w: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jc w:val="center"/>
        <w:rPr>
          <w:rFonts w:eastAsia="Times New Roman"/>
          <w:b/>
        </w:rPr>
      </w:pPr>
    </w:p>
    <w:p w:rsidR="00354E3C" w:rsidRDefault="00354E3C" w:rsidP="00354E3C">
      <w:pPr>
        <w:pStyle w:val="a3"/>
        <w:ind w:left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Преподаватель: </w:t>
      </w:r>
      <w:proofErr w:type="spellStart"/>
      <w:r>
        <w:rPr>
          <w:rFonts w:eastAsia="Times New Roman"/>
          <w:b/>
        </w:rPr>
        <w:t>и.о</w:t>
      </w:r>
      <w:proofErr w:type="spellEnd"/>
      <w:r>
        <w:rPr>
          <w:rFonts w:eastAsia="Times New Roman"/>
          <w:b/>
        </w:rPr>
        <w:t>. доцента Хусаинова И.Р.</w:t>
      </w: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Pr="00FC0753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343A14" w:rsidRDefault="00343A14" w:rsidP="00343A14">
      <w:pPr>
        <w:pStyle w:val="a3"/>
        <w:ind w:left="0"/>
        <w:jc w:val="center"/>
        <w:rPr>
          <w:b/>
        </w:rPr>
      </w:pPr>
    </w:p>
    <w:p w:rsidR="004372C1" w:rsidRDefault="004372C1" w:rsidP="00343A14">
      <w:pPr>
        <w:pStyle w:val="a3"/>
        <w:ind w:left="0"/>
        <w:jc w:val="center"/>
        <w:rPr>
          <w:b/>
        </w:rPr>
      </w:pPr>
    </w:p>
    <w:p w:rsidR="004372C1" w:rsidRPr="00354E3C" w:rsidRDefault="004372C1" w:rsidP="00343A14">
      <w:pPr>
        <w:pStyle w:val="a3"/>
        <w:ind w:left="0"/>
        <w:jc w:val="center"/>
        <w:rPr>
          <w:b/>
          <w:lang w:val="en-US"/>
        </w:rPr>
      </w:pPr>
    </w:p>
    <w:p w:rsidR="00354E3C" w:rsidRDefault="00354E3C" w:rsidP="00354E3C">
      <w:pPr>
        <w:tabs>
          <w:tab w:val="left" w:pos="335"/>
        </w:tabs>
        <w:ind w:left="34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ПРОГРАММА</w:t>
      </w:r>
    </w:p>
    <w:p w:rsidR="00354E3C" w:rsidRP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по дисциплине</w:t>
      </w:r>
      <w:r w:rsidRPr="00354E3C">
        <w:rPr>
          <w:rFonts w:eastAsia="Calibri"/>
          <w:lang w:eastAsia="en-US"/>
        </w:rPr>
        <w:t xml:space="preserve"> </w:t>
      </w:r>
      <w:r w:rsidRPr="00354E3C">
        <w:rPr>
          <w:rFonts w:eastAsia="Calibri"/>
          <w:b/>
          <w:lang w:eastAsia="en-US"/>
        </w:rPr>
        <w:t xml:space="preserve">«Теоретико-прикладные аспекты нейропсихологии и </w:t>
      </w:r>
      <w:proofErr w:type="spellStart"/>
      <w:r w:rsidRPr="00354E3C">
        <w:rPr>
          <w:rFonts w:eastAsia="Calibri"/>
          <w:b/>
          <w:lang w:eastAsia="en-US"/>
        </w:rPr>
        <w:t>психосоматики</w:t>
      </w:r>
      <w:proofErr w:type="spellEnd"/>
      <w:r>
        <w:rPr>
          <w:rFonts w:eastAsia="Calibri"/>
          <w:b/>
          <w:lang w:eastAsia="en-US"/>
        </w:rPr>
        <w:t>»</w:t>
      </w:r>
    </w:p>
    <w:p w:rsid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Учебные темы, выносимые на экзамен: </w:t>
      </w:r>
      <w:r>
        <w:rPr>
          <w:rFonts w:eastAsia="Calibri"/>
          <w:lang w:eastAsia="en-US"/>
        </w:rPr>
        <w:t xml:space="preserve">На экзамен выносятся темы, отраженные в </w:t>
      </w:r>
      <w:proofErr w:type="spellStart"/>
      <w:r>
        <w:rPr>
          <w:rFonts w:eastAsia="Calibri"/>
          <w:lang w:eastAsia="en-US"/>
        </w:rPr>
        <w:t>силлабусе</w:t>
      </w:r>
      <w:proofErr w:type="spellEnd"/>
      <w:r>
        <w:rPr>
          <w:rFonts w:eastAsia="Calibri"/>
          <w:lang w:eastAsia="en-US"/>
        </w:rPr>
        <w:t>. Тематическое содержание охватывает все виды работ: темы лекций и семинаров, а также задания для самостоятельной работы студентов.</w:t>
      </w:r>
    </w:p>
    <w:p w:rsidR="00354E3C" w:rsidRDefault="00354E3C" w:rsidP="00354E3C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Проведение итогового экзамена в форме </w:t>
      </w:r>
    </w:p>
    <w:p w:rsidR="00354E3C" w:rsidRPr="00F2670E" w:rsidRDefault="00F2670E" w:rsidP="00F2670E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ПИСЬМЕННЫЙ ЭКЗАМЕН В СДО MOODLE</w:t>
      </w:r>
      <w:r w:rsidRPr="00F2670E">
        <w:rPr>
          <w:rFonts w:eastAsia="Calibri"/>
          <w:lang w:eastAsia="en-US"/>
        </w:rPr>
        <w:t xml:space="preserve"> </w:t>
      </w:r>
      <w:r w:rsidRPr="00F2670E">
        <w:rPr>
          <w:rFonts w:eastAsia="Calibri"/>
          <w:b/>
          <w:lang w:eastAsia="en-US"/>
        </w:rPr>
        <w:t>Проект, творческое Задание</w:t>
      </w:r>
    </w:p>
    <w:p w:rsidR="00F2670E" w:rsidRPr="00F2670E" w:rsidRDefault="00F2670E" w:rsidP="00F2670E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</w:p>
    <w:p w:rsidR="00FE6F2B" w:rsidRPr="00495AED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b/>
          <w:lang w:val="kk-KZ" w:eastAsia="en-US"/>
        </w:rPr>
        <w:t>Цель дисциплины</w:t>
      </w:r>
      <w:r w:rsidRPr="002651EA">
        <w:rPr>
          <w:rFonts w:eastAsia="Calibri"/>
          <w:lang w:val="kk-KZ" w:eastAsia="en-US"/>
        </w:rPr>
        <w:t xml:space="preserve"> </w:t>
      </w:r>
      <w:r w:rsidRPr="003A63E4">
        <w:rPr>
          <w:rFonts w:eastAsia="Calibri"/>
          <w:lang w:val="kk-KZ" w:eastAsia="en-US"/>
        </w:rPr>
        <w:t>дисциплины: расширить и углубить системные представления о нейрофизиологических механизмах и психосоматических основах психической деятельности в норме и при различных заболеваниях.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val="kk-KZ" w:eastAsia="en-US"/>
        </w:rPr>
      </w:pPr>
      <w:r>
        <w:rPr>
          <w:rFonts w:eastAsia="Calibri"/>
          <w:b/>
          <w:lang w:val="kk-KZ" w:eastAsia="en-US"/>
        </w:rPr>
        <w:t>Задачи дисциплины: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Обеспечить усвоение слушателями теоретических знаний и практических навыков по следующим разделам клинической психологии:</w:t>
      </w:r>
    </w:p>
    <w:p w:rsidR="00FE6F2B" w:rsidRPr="000A68AA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Психосоматика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val="kk-KZ" w:eastAsia="en-US"/>
        </w:rPr>
      </w:pPr>
      <w:r w:rsidRPr="000A68AA">
        <w:rPr>
          <w:rFonts w:eastAsia="Calibri"/>
          <w:lang w:val="kk-KZ" w:eastAsia="en-US"/>
        </w:rPr>
        <w:t>-</w:t>
      </w:r>
      <w:r w:rsidRPr="000A68AA">
        <w:rPr>
          <w:rFonts w:eastAsia="Calibri"/>
          <w:lang w:val="kk-KZ" w:eastAsia="en-US"/>
        </w:rPr>
        <w:tab/>
        <w:t>Нейропсихология</w:t>
      </w:r>
    </w:p>
    <w:p w:rsidR="00FE6F2B" w:rsidRPr="002651EA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651EA">
        <w:rPr>
          <w:rFonts w:eastAsia="Calibri"/>
          <w:lang w:eastAsia="en-US"/>
        </w:rPr>
        <w:t>По окончанию кура магистранты будут способны: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знать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Методологию синдромного анализа нарушений ВПФ</w:t>
      </w:r>
    </w:p>
    <w:p w:rsidR="00FE6F2B" w:rsidRPr="00FC606D" w:rsidRDefault="00FE6F2B" w:rsidP="00FE6F2B">
      <w:pPr>
        <w:numPr>
          <w:ilvl w:val="0"/>
          <w:numId w:val="2"/>
        </w:numPr>
        <w:tabs>
          <w:tab w:val="left" w:pos="335"/>
        </w:tabs>
        <w:ind w:hanging="754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Феноменологию патопсихологической квалификации нарушений сознания, восприятия, памяти, мышления, эмоционально-личностной сферы при психических заболеваниях и пограничных личностных расстройствах</w:t>
      </w:r>
    </w:p>
    <w:p w:rsidR="00FE6F2B" w:rsidRPr="00747662" w:rsidRDefault="00FE6F2B" w:rsidP="00FE6F2B">
      <w:pPr>
        <w:numPr>
          <w:ilvl w:val="0"/>
          <w:numId w:val="2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 w:rsidRPr="00FC606D">
        <w:rPr>
          <w:rFonts w:eastAsia="Calibri"/>
          <w:lang w:eastAsia="en-US"/>
        </w:rPr>
        <w:t>Основные направления современных психосоматических исследований</w:t>
      </w:r>
    </w:p>
    <w:p w:rsidR="00FE6F2B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нейропсихологических симптомов и нейропсихологических синдро</w:t>
      </w:r>
      <w:r>
        <w:rPr>
          <w:rFonts w:eastAsia="Calibri"/>
          <w:lang w:eastAsia="en-US"/>
        </w:rPr>
        <w:t>мов на разных возрастных этапах</w:t>
      </w:r>
      <w:r w:rsidRPr="00747662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психосоматические теории</w:t>
      </w:r>
      <w:r w:rsidRPr="00282C8F">
        <w:rPr>
          <w:rFonts w:eastAsia="Calibri"/>
          <w:lang w:eastAsia="en-US"/>
        </w:rPr>
        <w:t>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Основные виды</w:t>
      </w:r>
      <w:r w:rsidRPr="00282C8F">
        <w:rPr>
          <w:rFonts w:eastAsia="Calibri"/>
          <w:lang w:eastAsia="en-US"/>
        </w:rPr>
        <w:t xml:space="preserve"> психосоматических расстройств;</w:t>
      </w:r>
    </w:p>
    <w:p w:rsidR="00FE6F2B" w:rsidRPr="00282C8F" w:rsidRDefault="00FE6F2B" w:rsidP="00FE6F2B">
      <w:pPr>
        <w:numPr>
          <w:ilvl w:val="0"/>
          <w:numId w:val="3"/>
        </w:numPr>
        <w:tabs>
          <w:tab w:val="left" w:pos="335"/>
        </w:tabs>
        <w:ind w:hanging="67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Внутреннюю картину болезни, отношение</w:t>
      </w:r>
      <w:r w:rsidRPr="00282C8F">
        <w:rPr>
          <w:rFonts w:eastAsia="Calibri"/>
          <w:lang w:eastAsia="en-US"/>
        </w:rPr>
        <w:t xml:space="preserve"> человека к болезни и факторах его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формирования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методики нейропсихологического обследования (принципы построения, процедура обследования, интерпретация результатов);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принципы и методы восстановительного обучения;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специфику коррекционной работы с использованием методов нейропсихологии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уметь: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применять основные методы нейропсихологического обследования;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оценивать результаты нейропсихологического обследования в норме и при отклонениях в развитии;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747662">
        <w:rPr>
          <w:rFonts w:eastAsia="Calibri"/>
          <w:lang w:eastAsia="en-US"/>
        </w:rPr>
        <w:t>•</w:t>
      </w:r>
      <w:r w:rsidRPr="00747662">
        <w:rPr>
          <w:rFonts w:eastAsia="Calibri"/>
          <w:lang w:eastAsia="en-US"/>
        </w:rPr>
        <w:tab/>
        <w:t>составлять коррекционные программы на основе данных диагностического обследования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b/>
          <w:lang w:eastAsia="en-US"/>
        </w:rPr>
      </w:pPr>
      <w:r w:rsidRPr="00282C8F">
        <w:rPr>
          <w:rFonts w:eastAsia="Calibri"/>
          <w:b/>
          <w:lang w:eastAsia="en-US"/>
        </w:rPr>
        <w:t>владеть: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знаниями</w:t>
      </w:r>
      <w:r w:rsidRPr="00282C8F">
        <w:rPr>
          <w:rFonts w:eastAsia="Calibri"/>
          <w:lang w:eastAsia="en-US"/>
        </w:rPr>
        <w:t xml:space="preserve"> о </w:t>
      </w:r>
      <w:proofErr w:type="spellStart"/>
      <w:r w:rsidRPr="00282C8F">
        <w:rPr>
          <w:rFonts w:eastAsia="Calibri"/>
          <w:lang w:eastAsia="en-US"/>
        </w:rPr>
        <w:t>психосоматике</w:t>
      </w:r>
      <w:proofErr w:type="spellEnd"/>
      <w:r w:rsidRPr="00282C8F">
        <w:rPr>
          <w:rFonts w:eastAsia="Calibri"/>
          <w:lang w:eastAsia="en-US"/>
        </w:rPr>
        <w:t xml:space="preserve"> как разделе медицинской и</w:t>
      </w:r>
      <w:r>
        <w:rPr>
          <w:rFonts w:eastAsia="Calibri"/>
          <w:lang w:eastAsia="en-US"/>
        </w:rPr>
        <w:t xml:space="preserve"> </w:t>
      </w:r>
      <w:r w:rsidRPr="00282C8F">
        <w:rPr>
          <w:rFonts w:eastAsia="Calibri"/>
          <w:lang w:eastAsia="en-US"/>
        </w:rPr>
        <w:t>клинической психологии отрасли, ее предмете, задачах, методах исследования;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психосоматических теориях;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основных видах психосоматических расстройств;</w:t>
      </w:r>
    </w:p>
    <w:p w:rsidR="00FE6F2B" w:rsidRPr="00282C8F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- сформировать представление об отношении человека к болезни и факторах его</w:t>
      </w:r>
    </w:p>
    <w:p w:rsidR="00FE6F2B" w:rsidRPr="00747662" w:rsidRDefault="00FE6F2B" w:rsidP="00FE6F2B">
      <w:pPr>
        <w:tabs>
          <w:tab w:val="left" w:pos="335"/>
        </w:tabs>
        <w:ind w:left="34"/>
        <w:jc w:val="both"/>
        <w:rPr>
          <w:rFonts w:eastAsia="Calibri"/>
          <w:lang w:eastAsia="en-US"/>
        </w:rPr>
      </w:pPr>
      <w:r w:rsidRPr="00282C8F">
        <w:rPr>
          <w:rFonts w:eastAsia="Calibri"/>
          <w:lang w:eastAsia="en-US"/>
        </w:rPr>
        <w:t>формирования</w:t>
      </w:r>
    </w:p>
    <w:p w:rsidR="00FE6F2B" w:rsidRPr="004E10A8" w:rsidRDefault="00FE6F2B" w:rsidP="00FE6F2B">
      <w:pPr>
        <w:pStyle w:val="a3"/>
        <w:ind w:left="0"/>
        <w:jc w:val="both"/>
        <w:rPr>
          <w:b/>
        </w:rPr>
      </w:pPr>
      <w:r w:rsidRPr="00747662">
        <w:rPr>
          <w:lang w:eastAsia="en-US"/>
        </w:rPr>
        <w:t>•</w:t>
      </w:r>
      <w:r w:rsidRPr="00747662">
        <w:rPr>
          <w:lang w:eastAsia="en-US"/>
        </w:rPr>
        <w:tab/>
        <w:t>особенностями применения основных приемов нейропсихологической диагностики и коррекции при нарушениях развития разной этиологии</w:t>
      </w:r>
      <w:r w:rsidRPr="00C90F87">
        <w:rPr>
          <w:b/>
        </w:rPr>
        <w:t xml:space="preserve"> </w:t>
      </w:r>
    </w:p>
    <w:p w:rsidR="00C90F87" w:rsidRDefault="00C90F87" w:rsidP="00FE6F2B">
      <w:pPr>
        <w:pStyle w:val="a3"/>
        <w:ind w:left="0"/>
        <w:jc w:val="center"/>
        <w:rPr>
          <w:b/>
        </w:rPr>
      </w:pPr>
      <w:r w:rsidRPr="00C90F87">
        <w:rPr>
          <w:b/>
        </w:rPr>
        <w:t>«ТЕМЫ, ПО КОТОРЫМ БУДУТ СОСТАВЛЕНЫ ЗАДАНИЯ»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1. Прикладные аспекты нейропсихологии. Дифференциально-диагностическая и коррекционная работа.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2. Проблема локализации ВПФ в мозге.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lastRenderedPageBreak/>
        <w:t>3. Принципы и процедура синдромного анализа. Нейропсихологическая диагностика.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4. Нейропсихологическая диагностика эмоциональных состояний.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5. Нейропсихологическая диагностика в детском возрасте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6. Принципы нейропсихологической диагностики у детей и взрослых.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7. Вторичные и сопутствующие нарушения ВПФ</w:t>
      </w:r>
    </w:p>
    <w:p w:rsidR="004372C1" w:rsidRPr="004372C1" w:rsidRDefault="004372C1" w:rsidP="00354E3C">
      <w:pPr>
        <w:pStyle w:val="a3"/>
        <w:spacing w:after="0"/>
        <w:jc w:val="both"/>
      </w:pPr>
      <w:r w:rsidRPr="004372C1">
        <w:t>8. Сравнительный анализ интегративных подходов  методов коррекционных программ при нарушениях ВПФ</w:t>
      </w:r>
    </w:p>
    <w:p w:rsidR="004372C1" w:rsidRDefault="004372C1" w:rsidP="00354E3C">
      <w:pPr>
        <w:pStyle w:val="a3"/>
        <w:spacing w:after="0"/>
        <w:ind w:left="0"/>
        <w:jc w:val="both"/>
      </w:pPr>
      <w:r w:rsidRPr="004372C1">
        <w:t xml:space="preserve">9. Практические подходы в нейропсихологии -  в индивидуальном консультировании и </w:t>
      </w:r>
      <w:proofErr w:type="spellStart"/>
      <w:r w:rsidRPr="004372C1">
        <w:t>психокоррекционных</w:t>
      </w:r>
      <w:proofErr w:type="spellEnd"/>
      <w:r w:rsidRPr="004372C1">
        <w:t xml:space="preserve"> программах</w:t>
      </w:r>
    </w:p>
    <w:p w:rsidR="00354E3C" w:rsidRDefault="00354E3C" w:rsidP="00354E3C">
      <w:pPr>
        <w:pStyle w:val="a3"/>
        <w:spacing w:after="0"/>
        <w:ind w:left="0"/>
        <w:jc w:val="both"/>
      </w:pPr>
    </w:p>
    <w:p w:rsidR="00354E3C" w:rsidRPr="00F2670E" w:rsidRDefault="00354E3C" w:rsidP="004E10A8">
      <w:pPr>
        <w:pStyle w:val="a3"/>
        <w:ind w:left="0"/>
        <w:jc w:val="both"/>
        <w:rPr>
          <w:b/>
          <w:lang w:val="en-US"/>
        </w:rPr>
      </w:pPr>
    </w:p>
    <w:p w:rsidR="0045064F" w:rsidRDefault="0045064F" w:rsidP="0045064F">
      <w:pPr>
        <w:pStyle w:val="a3"/>
        <w:ind w:left="0"/>
        <w:jc w:val="center"/>
        <w:rPr>
          <w:b/>
        </w:rPr>
      </w:pPr>
      <w:r>
        <w:rPr>
          <w:b/>
        </w:rPr>
        <w:t>МЕТОДИЧЕСКИЕ УКАЗАНИЯ К ЭКЗАМЕНУ</w:t>
      </w:r>
    </w:p>
    <w:p w:rsidR="0045064F" w:rsidRDefault="0045064F" w:rsidP="0045064F">
      <w:pPr>
        <w:pStyle w:val="a3"/>
        <w:ind w:left="0"/>
        <w:jc w:val="center"/>
        <w:rPr>
          <w:b/>
        </w:rPr>
      </w:pPr>
    </w:p>
    <w:p w:rsidR="0045064F" w:rsidRDefault="0045064F" w:rsidP="0045064F">
      <w:pPr>
        <w:pStyle w:val="a3"/>
        <w:ind w:left="0"/>
        <w:rPr>
          <w:b/>
        </w:rPr>
      </w:pPr>
      <w:r>
        <w:rPr>
          <w:b/>
          <w:i/>
        </w:rPr>
        <w:t>Форма проведения:</w:t>
      </w:r>
      <w:r>
        <w:rPr>
          <w:b/>
        </w:rPr>
        <w:t xml:space="preserve"> </w:t>
      </w:r>
    </w:p>
    <w:p w:rsidR="0045064F" w:rsidRDefault="0045064F" w:rsidP="0045064F">
      <w:pPr>
        <w:pStyle w:val="a3"/>
        <w:ind w:left="0"/>
        <w:rPr>
          <w:b/>
        </w:rPr>
      </w:pPr>
      <w:r>
        <w:t xml:space="preserve">ПИСЬМЕННЫЙ ЭКЗАМЕН В СДО MOODLE </w:t>
      </w:r>
      <w:r>
        <w:rPr>
          <w:b/>
        </w:rPr>
        <w:t>Проект, творческое Задание</w:t>
      </w:r>
    </w:p>
    <w:p w:rsidR="0045064F" w:rsidRDefault="0045064F" w:rsidP="0045064F">
      <w:pPr>
        <w:pStyle w:val="a3"/>
        <w:ind w:left="0"/>
      </w:pPr>
      <w:r>
        <w:rPr>
          <w:b/>
        </w:rPr>
        <w:t>Асинхронный формат</w:t>
      </w:r>
    </w:p>
    <w:p w:rsidR="0045064F" w:rsidRDefault="0045064F" w:rsidP="0045064F">
      <w:pPr>
        <w:pStyle w:val="a3"/>
        <w:ind w:left="0"/>
      </w:pPr>
      <w:r>
        <w:t xml:space="preserve">Предусмотрена автоматическая проверка работы с использованием 2 сервисов на выбор: </w:t>
      </w:r>
      <w:proofErr w:type="spellStart"/>
      <w:r>
        <w:t>Антиплагиат</w:t>
      </w:r>
      <w:proofErr w:type="spellEnd"/>
      <w:r>
        <w:t xml:space="preserve"> (</w:t>
      </w:r>
      <w:proofErr w:type="gramStart"/>
      <w:r>
        <w:t>обязательна</w:t>
      </w:r>
      <w:proofErr w:type="gramEnd"/>
      <w:r>
        <w:t xml:space="preserve">)  или </w:t>
      </w:r>
      <w:proofErr w:type="spellStart"/>
      <w:r>
        <w:t>StrikePlagiarism</w:t>
      </w:r>
      <w:proofErr w:type="spellEnd"/>
      <w:r>
        <w:t xml:space="preserve"> (при необходимости).</w:t>
      </w:r>
    </w:p>
    <w:p w:rsidR="0045064F" w:rsidRDefault="0045064F" w:rsidP="0045064F">
      <w:pPr>
        <w:pStyle w:val="a3"/>
        <w:ind w:left="0"/>
        <w:jc w:val="both"/>
      </w:pPr>
      <w:r>
        <w:rPr>
          <w:b/>
          <w:i/>
        </w:rPr>
        <w:t>Дата и время сдачи:</w:t>
      </w:r>
      <w:r>
        <w:t xml:space="preserve"> </w:t>
      </w:r>
      <w:proofErr w:type="gramStart"/>
      <w:r>
        <w:t>согласно расписания</w:t>
      </w:r>
      <w:proofErr w:type="gramEnd"/>
      <w:r>
        <w:t xml:space="preserve"> весенней экзаменационной сессии</w:t>
      </w:r>
    </w:p>
    <w:p w:rsidR="00354E3C" w:rsidRDefault="0045064F" w:rsidP="0045064F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r>
        <w:rPr>
          <w:b/>
        </w:rPr>
        <w:t>Минимальные технические требования:</w:t>
      </w:r>
      <w:r>
        <w:t xml:space="preserve"> наличие интернета и доступа в систему </w:t>
      </w:r>
      <w:r>
        <w:rPr>
          <w:lang w:val="en-US"/>
        </w:rPr>
        <w:t>UNIVER</w:t>
      </w:r>
      <w:r>
        <w:t>, СДО MOODLE , «OQYLYQ», текстовый редактор WORD</w:t>
      </w:r>
    </w:p>
    <w:p w:rsidR="0045064F" w:rsidRDefault="0045064F" w:rsidP="0045064F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</w:pPr>
      <w:bookmarkStart w:id="0" w:name="_GoBack"/>
      <w:bookmarkEnd w:id="0"/>
    </w:p>
    <w:p w:rsidR="00354E3C" w:rsidRDefault="00354E3C" w:rsidP="00354E3C">
      <w:pPr>
        <w:pStyle w:val="a3"/>
        <w:ind w:left="0"/>
        <w:jc w:val="both"/>
        <w:rPr>
          <w:b/>
          <w:i/>
        </w:rPr>
      </w:pPr>
      <w:r>
        <w:rPr>
          <w:b/>
          <w:i/>
        </w:rPr>
        <w:t>Критерии выставления оценок по дисциплине</w:t>
      </w:r>
    </w:p>
    <w:p w:rsidR="00354E3C" w:rsidRDefault="00354E3C" w:rsidP="00354E3C">
      <w:pPr>
        <w:jc w:val="both"/>
      </w:pPr>
      <w:r>
        <w:t>Оценка экзаменационных работ производится по 100-бальной шкале, с учетом степени полноты ответа обучающегося: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7"/>
        <w:gridCol w:w="2392"/>
        <w:gridCol w:w="2393"/>
        <w:gridCol w:w="2393"/>
      </w:tblGrid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Шкала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,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баллы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1-вопрос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2-вопрос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lang w:val="en-US" w:eastAsia="en-US"/>
              </w:rPr>
              <w:t>Оценка</w:t>
            </w:r>
            <w:proofErr w:type="spellEnd"/>
            <w:r>
              <w:rPr>
                <w:rFonts w:eastAsia="Calibri"/>
                <w:b/>
                <w:lang w:val="en-US" w:eastAsia="en-US"/>
              </w:rPr>
              <w:t xml:space="preserve"> 3-вопрос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90-100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отлично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26-30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32-35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32-35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75-89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хорошо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23-27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26-31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26-31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50-74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14-22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18-26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18-26</w:t>
            </w:r>
          </w:p>
        </w:tc>
      </w:tr>
      <w:tr w:rsidR="00354E3C" w:rsidTr="00354E3C"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0-49 </w:t>
            </w:r>
            <w:proofErr w:type="spellStart"/>
            <w:r>
              <w:rPr>
                <w:rFonts w:eastAsia="Calibri"/>
                <w:b/>
                <w:lang w:val="en-US" w:eastAsia="en-US"/>
              </w:rPr>
              <w:t>неудовлетворительно</w:t>
            </w:r>
            <w:proofErr w:type="spellEnd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0-15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0-17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E3C" w:rsidRDefault="00354E3C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0-17</w:t>
            </w:r>
          </w:p>
        </w:tc>
      </w:tr>
    </w:tbl>
    <w:p w:rsidR="00354E3C" w:rsidRDefault="00354E3C" w:rsidP="00354E3C">
      <w:pPr>
        <w:pStyle w:val="a3"/>
        <w:spacing w:after="0"/>
        <w:ind w:left="0"/>
        <w:jc w:val="both"/>
      </w:pPr>
      <w:r>
        <w:t xml:space="preserve">Итоговые баллы переносятся в ведомости ИС </w:t>
      </w:r>
      <w:proofErr w:type="spellStart"/>
      <w:r>
        <w:t>Univer</w:t>
      </w:r>
      <w:proofErr w:type="spellEnd"/>
    </w:p>
    <w:p w:rsidR="00354E3C" w:rsidRDefault="00354E3C" w:rsidP="00354E3C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rPr>
          <w:b/>
        </w:rPr>
      </w:pPr>
    </w:p>
    <w:p w:rsidR="00FE6F2B" w:rsidRPr="00354E3C" w:rsidRDefault="00FE6F2B" w:rsidP="00354E3C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354E3C">
        <w:rPr>
          <w:rFonts w:ascii="Times New Roman" w:hAnsi="Times New Roman"/>
          <w:sz w:val="24"/>
          <w:szCs w:val="24"/>
        </w:rPr>
        <w:t>Учебная литература: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1.</w:t>
      </w:r>
      <w:r w:rsidRPr="00991219">
        <w:tab/>
        <w:t>Кодекс Республики Казахстан «О здоровье народа и системе здравоохранения» от 18 сентября 2009 года № 193-IV ЗРК.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2.</w:t>
      </w:r>
      <w:r w:rsidRPr="00991219">
        <w:tab/>
        <w:t>Государственная программа развития здравоохранения Республики Казахстан «</w:t>
      </w:r>
      <w:proofErr w:type="spellStart"/>
      <w:r w:rsidRPr="00991219">
        <w:t>Саламатты</w:t>
      </w:r>
      <w:proofErr w:type="spellEnd"/>
      <w:r w:rsidRPr="00991219">
        <w:t xml:space="preserve"> </w:t>
      </w:r>
      <w:proofErr w:type="spellStart"/>
      <w:r w:rsidRPr="00991219">
        <w:t>Қазақстан</w:t>
      </w:r>
      <w:proofErr w:type="spellEnd"/>
      <w:r w:rsidRPr="00991219">
        <w:t>» на 2011-2015 гг., утвержденная Указом Президента РК от 29 ноября 2010 г. № 1113.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3.</w:t>
      </w:r>
      <w:r w:rsidRPr="00991219">
        <w:tab/>
        <w:t>Программа «</w:t>
      </w:r>
      <w:proofErr w:type="spellStart"/>
      <w:r w:rsidRPr="00991219">
        <w:t>Рухани</w:t>
      </w:r>
      <w:proofErr w:type="spellEnd"/>
      <w:r w:rsidRPr="00991219">
        <w:t xml:space="preserve"> </w:t>
      </w:r>
      <w:proofErr w:type="spellStart"/>
      <w:r w:rsidRPr="00991219">
        <w:t>жаңғыру</w:t>
      </w:r>
      <w:proofErr w:type="spellEnd"/>
      <w:r w:rsidRPr="00991219">
        <w:t>»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4.</w:t>
      </w:r>
      <w:r w:rsidRPr="00991219">
        <w:tab/>
        <w:t>Холмогорова А.Б. Клиническая психология: Учебник: в 4-х томах.- Т.1, М.: Академия, 2012.- 432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5.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Основы нейропсихологии. М., 1973,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6.</w:t>
      </w:r>
      <w:r w:rsidRPr="00991219">
        <w:tab/>
      </w:r>
      <w:proofErr w:type="spellStart"/>
      <w:r w:rsidRPr="00991219">
        <w:t>Лурия</w:t>
      </w:r>
      <w:proofErr w:type="spellEnd"/>
      <w:r w:rsidRPr="00991219">
        <w:t xml:space="preserve"> А.Р. Потерянный и возвращенный мир. Нейропсихологическая диагностика. (под ред. Е.Д. Хомской). М., 2004.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7.</w:t>
      </w:r>
      <w:r w:rsidRPr="00991219">
        <w:tab/>
        <w:t>Хомская Е.Д. Нейропсихология. М., 1987, М., 2002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lastRenderedPageBreak/>
        <w:t>8.</w:t>
      </w:r>
      <w:r w:rsidRPr="00991219">
        <w:tab/>
        <w:t>Хрестоматия по нейропсихологии /Отв. Ред. Хомская Е.Д., М., 1999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991219">
        <w:t>9.</w:t>
      </w:r>
      <w:r w:rsidRPr="00991219">
        <w:tab/>
      </w:r>
      <w:proofErr w:type="spellStart"/>
      <w:r w:rsidRPr="00991219">
        <w:t>Психосоматика</w:t>
      </w:r>
      <w:proofErr w:type="spellEnd"/>
      <w:r w:rsidRPr="00991219">
        <w:t>: телесность и культура: учеб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п</w:t>
      </w:r>
      <w:proofErr w:type="gramEnd"/>
      <w:r w:rsidRPr="00991219">
        <w:t xml:space="preserve">особие для студентов </w:t>
      </w:r>
      <w:proofErr w:type="spellStart"/>
      <w:r w:rsidRPr="00991219">
        <w:t>высш</w:t>
      </w:r>
      <w:proofErr w:type="spellEnd"/>
      <w:r w:rsidRPr="00991219">
        <w:t xml:space="preserve">. учеб. заведений, </w:t>
      </w:r>
      <w:proofErr w:type="spellStart"/>
      <w:r w:rsidRPr="00991219">
        <w:t>обучающ</w:t>
      </w:r>
      <w:proofErr w:type="spellEnd"/>
      <w:r w:rsidRPr="00991219">
        <w:t xml:space="preserve">. по направлению "Психология" и спец. "Клиническая психология" / под </w:t>
      </w:r>
      <w:proofErr w:type="spellStart"/>
      <w:r w:rsidRPr="00991219">
        <w:t>ред.В.В</w:t>
      </w:r>
      <w:proofErr w:type="spellEnd"/>
      <w:r w:rsidRPr="00991219">
        <w:t xml:space="preserve">. Николаевой ; МГУ им. М.В. Ломоносова. Психол. фак. – М.: </w:t>
      </w:r>
      <w:proofErr w:type="spellStart"/>
      <w:r w:rsidRPr="00991219">
        <w:t>Академ</w:t>
      </w:r>
      <w:proofErr w:type="spellEnd"/>
      <w:r w:rsidRPr="00991219">
        <w:t>. Проект, 2009. – 311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Головин С.Ю. «Словарь практического психолога», Мн.: </w:t>
      </w:r>
      <w:proofErr w:type="spellStart"/>
      <w:r w:rsidRPr="00D60F22">
        <w:t>Харвест</w:t>
      </w:r>
      <w:proofErr w:type="spellEnd"/>
      <w:r w:rsidRPr="00D60F22">
        <w:t>, 1998 г.,800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 xml:space="preserve">10. </w:t>
      </w:r>
      <w:r w:rsidRPr="00D60F22">
        <w:t xml:space="preserve">Литвинова Г.В. «Основы нейропсихологии: учебное пособие», Петропавловск-Камчатский: Изд-во </w:t>
      </w:r>
      <w:proofErr w:type="spellStart"/>
      <w:r w:rsidRPr="00D60F22">
        <w:t>КамГУ</w:t>
      </w:r>
      <w:proofErr w:type="spellEnd"/>
      <w:r w:rsidRPr="00D60F22">
        <w:t xml:space="preserve"> им. </w:t>
      </w:r>
      <w:proofErr w:type="spellStart"/>
      <w:r w:rsidRPr="00D60F22">
        <w:t>Витуса</w:t>
      </w:r>
      <w:proofErr w:type="spellEnd"/>
      <w:r w:rsidRPr="00D60F22">
        <w:t xml:space="preserve"> Беринга, 2009г, 124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D60F22">
        <w:t xml:space="preserve">8. </w:t>
      </w:r>
      <w:proofErr w:type="spellStart"/>
      <w:r w:rsidRPr="00D60F22">
        <w:t>Лурия</w:t>
      </w:r>
      <w:proofErr w:type="spellEnd"/>
      <w:r w:rsidRPr="00D60F22">
        <w:t xml:space="preserve"> А.Р. «Основы нейропсихологии», М.: Изд-во Московского университета, 1973 г., с. 292-306.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11.</w:t>
      </w:r>
      <w:r w:rsidRPr="00D60F22">
        <w:t xml:space="preserve">«Нейропсихологический анализ индивидуальных особенностей переработки лексической информации», Т.В. </w:t>
      </w:r>
      <w:proofErr w:type="spellStart"/>
      <w:r w:rsidRPr="00D60F22">
        <w:t>Ахутина</w:t>
      </w:r>
      <w:proofErr w:type="spellEnd"/>
      <w:r w:rsidRPr="00D60F22">
        <w:t>, Е.В. Каширская, Вопросы психологии, 2000 г., №3, стр. 93-101.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12.</w:t>
      </w:r>
      <w:r w:rsidRPr="00D60F22">
        <w:t xml:space="preserve">«Нейропсихологический подход к диагностике и коррекции нарушений развития у детей», А.В. Семенович, С.О. Умрихин, А.А. Цыганок, опубликовано в «Журнале высшей нервной деятельности им. Павлова И.П.», М., 1992г., Т. 42., </w:t>
      </w:r>
      <w:proofErr w:type="spellStart"/>
      <w:r w:rsidRPr="00D60F22">
        <w:t>Вып</w:t>
      </w:r>
      <w:proofErr w:type="spellEnd"/>
      <w:r w:rsidRPr="00D60F22">
        <w:t>. 4.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13</w:t>
      </w:r>
      <w:r w:rsidRPr="00D60F22">
        <w:t>. Семенович А.В. « Нейропсихологическая диагностика и коррекция в детском возрасте», учебное Пособие для высших учебных заведений, М</w:t>
      </w:r>
      <w:proofErr w:type="gramStart"/>
      <w:r w:rsidRPr="00D60F22">
        <w:t>:И</w:t>
      </w:r>
      <w:proofErr w:type="gramEnd"/>
      <w:r w:rsidRPr="00D60F22">
        <w:t>зд.центр «Академия, 2002г., 232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>
        <w:t>14</w:t>
      </w:r>
      <w:r w:rsidRPr="00D60F22">
        <w:t>. Хомская Е.Д. «Нейропсихология», М.: УМК «Психология», 2002 г., с.10 - 80, 302-316.</w:t>
      </w:r>
    </w:p>
    <w:p w:rsidR="00FE6F2B" w:rsidRDefault="00FE6F2B" w:rsidP="00FE6F2B">
      <w:pPr>
        <w:tabs>
          <w:tab w:val="left" w:pos="195"/>
          <w:tab w:val="left" w:pos="483"/>
        </w:tabs>
        <w:jc w:val="both"/>
      </w:pPr>
      <w:r w:rsidRPr="00D60F22">
        <w:t>1</w:t>
      </w:r>
      <w:r>
        <w:t>5</w:t>
      </w:r>
      <w:r w:rsidRPr="00D60F22">
        <w:t>. Хомская Е.Д. « Нейропсихология», серия «Классический университетский учебник», 4-е издание, СПб</w:t>
      </w:r>
      <w:proofErr w:type="gramStart"/>
      <w:r w:rsidRPr="00D60F22">
        <w:t xml:space="preserve">.: </w:t>
      </w:r>
      <w:proofErr w:type="gramEnd"/>
      <w:r w:rsidRPr="00D60F22">
        <w:t>Питер, 2007 г., 496 с.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>
        <w:t xml:space="preserve">16. </w:t>
      </w:r>
      <w:r w:rsidRPr="00D60F22">
        <w:t>Клочко, Н. П. Практикум по нейропсихологической диагностике</w:t>
      </w:r>
      <w:proofErr w:type="gramStart"/>
      <w:r w:rsidRPr="00D60F22">
        <w:t xml:space="preserve"> :</w:t>
      </w:r>
      <w:proofErr w:type="gramEnd"/>
      <w:r w:rsidRPr="00D60F22">
        <w:t xml:space="preserve"> метод, пособие для студ., обучающихся по спец. «Клиническая психология» / Н. П. Клочко; Сургут, гос. ун-т. - Сургут : Изд-во </w:t>
      </w:r>
      <w:proofErr w:type="spellStart"/>
      <w:r w:rsidRPr="00D60F22">
        <w:t>СурГУ</w:t>
      </w:r>
      <w:proofErr w:type="spellEnd"/>
      <w:r w:rsidRPr="00D60F22">
        <w:t>, 2005. - 60 с.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  <w:rPr>
          <w:b/>
        </w:rPr>
      </w:pPr>
      <w:r w:rsidRPr="00D60F22">
        <w:rPr>
          <w:b/>
        </w:rPr>
        <w:t xml:space="preserve">Интернет-ресурсы: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1)</w:t>
      </w:r>
      <w:r w:rsidRPr="00991219">
        <w:tab/>
        <w:t xml:space="preserve">www.psychology.ru - Один из самых популярных ресурсов в </w:t>
      </w:r>
      <w:proofErr w:type="spellStart"/>
      <w:r w:rsidRPr="00991219">
        <w:t>рунете</w:t>
      </w:r>
      <w:proofErr w:type="spellEnd"/>
      <w:r w:rsidRPr="00991219">
        <w:t xml:space="preserve"> по психологии. Новости, календари, книги, рассылки, статьи и ссылки. Много разнообразной и полезной информации по психологии.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2)</w:t>
      </w:r>
      <w:r w:rsidRPr="00991219">
        <w:tab/>
        <w:t>www.psychology-online.net - Материалы по психологии: рефераты, книги, психологические тесты, фотографии и биографии психологов, доска объявлений по психологии, каталог ресурсов по психологии. [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3)</w:t>
      </w:r>
      <w:r w:rsidRPr="00991219">
        <w:tab/>
        <w:t xml:space="preserve">www.psyvoren.narod.ru - Сайт о психологии. Множество информации о самой науке а также </w:t>
      </w:r>
      <w:proofErr w:type="gramStart"/>
      <w:r w:rsidRPr="00991219">
        <w:t>о</w:t>
      </w:r>
      <w:proofErr w:type="gramEnd"/>
      <w:r w:rsidRPr="00991219">
        <w:t xml:space="preserve"> известных ученых-психологах, биографии, подробные статьи. Тут вы можете задать свой вопрос и проконсультироваться у профессионалов. Для жителей Оренбурга телефоны доверия и экстренной психологической помощи.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4)</w:t>
      </w:r>
      <w:r w:rsidRPr="00991219">
        <w:tab/>
        <w:t xml:space="preserve"> http://www.eegspectrum.com/ - Сайты об ЭЭГ.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5)</w:t>
      </w:r>
      <w:r w:rsidRPr="00991219">
        <w:rPr>
          <w:lang w:val="en-US"/>
        </w:rPr>
        <w:tab/>
        <w:t>http://www.fmrib.ox.ac.uk/education/fmri/introduction-to-fmri/ - fMRI.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  <w:rPr>
          <w:lang w:val="en-US"/>
        </w:rPr>
      </w:pPr>
      <w:r w:rsidRPr="00991219">
        <w:rPr>
          <w:lang w:val="en-US"/>
        </w:rPr>
        <w:t>6)</w:t>
      </w:r>
      <w:r w:rsidRPr="00991219">
        <w:rPr>
          <w:lang w:val="en-US"/>
        </w:rPr>
        <w:tab/>
        <w:t xml:space="preserve">http://www.fmridc.org/f/fmridc - </w:t>
      </w:r>
      <w:proofErr w:type="spellStart"/>
      <w:r w:rsidRPr="00991219">
        <w:rPr>
          <w:lang w:val="en-US"/>
        </w:rPr>
        <w:t>fMRi</w:t>
      </w:r>
      <w:proofErr w:type="spellEnd"/>
      <w:r w:rsidRPr="00991219">
        <w:rPr>
          <w:lang w:val="en-US"/>
        </w:rPr>
        <w:t xml:space="preserve"> data.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7)</w:t>
      </w:r>
      <w:r w:rsidRPr="00991219">
        <w:tab/>
      </w:r>
      <w:proofErr w:type="spellStart"/>
      <w:r w:rsidRPr="00991219">
        <w:t>Визель</w:t>
      </w:r>
      <w:proofErr w:type="spellEnd"/>
      <w:r w:rsidRPr="00991219">
        <w:t xml:space="preserve"> Т.Г. Основы нейропсихологии. 3-е изд. - М., АСТ, </w:t>
      </w:r>
      <w:proofErr w:type="spellStart"/>
      <w:r w:rsidRPr="00991219">
        <w:t>Транзиткнига</w:t>
      </w:r>
      <w:proofErr w:type="spellEnd"/>
      <w:r w:rsidRPr="00991219">
        <w:t>., 2010. Интернет-ресурс /</w:t>
      </w:r>
      <w:proofErr w:type="spellStart"/>
      <w:r w:rsidRPr="00991219">
        <w:t>http</w:t>
      </w:r>
      <w:proofErr w:type="spellEnd"/>
      <w:r w:rsidRPr="00991219">
        <w:t>://</w:t>
      </w:r>
      <w:proofErr w:type="spellStart"/>
      <w:r w:rsidRPr="00991219">
        <w:t>www</w:t>
      </w:r>
      <w:proofErr w:type="spellEnd"/>
      <w:r w:rsidRPr="00991219">
        <w:t>. iprbookshop.ru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8)</w:t>
      </w:r>
      <w:r w:rsidRPr="00991219">
        <w:tab/>
      </w:r>
      <w:proofErr w:type="spellStart"/>
      <w:r w:rsidRPr="00991219">
        <w:t>Глозман</w:t>
      </w:r>
      <w:proofErr w:type="spellEnd"/>
      <w:r w:rsidRPr="00991219">
        <w:t xml:space="preserve"> Ж.М. Нейропсихологическое обследование. Качественная и количественная оценка данных [Электронный ресурс]: учебное пособие / </w:t>
      </w:r>
      <w:proofErr w:type="spellStart"/>
      <w:r w:rsidRPr="00991219">
        <w:t>Глозман</w:t>
      </w:r>
      <w:proofErr w:type="spellEnd"/>
      <w:r w:rsidRPr="00991219">
        <w:t xml:space="preserve"> Ж.М. - Электрон. Текстовые данные. - Саратов: Вузовское образование, 2013. - 263 c. – 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http://www.iprbookshop.ru/11298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9)</w:t>
      </w:r>
      <w:r w:rsidRPr="00991219">
        <w:tab/>
        <w:t xml:space="preserve">Балашова С.В. Основы психологического консультирования, </w:t>
      </w:r>
      <w:proofErr w:type="spellStart"/>
      <w:r w:rsidRPr="00991219">
        <w:t>психокоррекции</w:t>
      </w:r>
      <w:proofErr w:type="spellEnd"/>
      <w:r w:rsidRPr="00991219">
        <w:t xml:space="preserve"> и психотерапии [Электронный ресурс]: учебное пособие для студентов факультета клинической психологии / С.В. Балашова, Г.И. </w:t>
      </w:r>
      <w:proofErr w:type="spellStart"/>
      <w:r w:rsidRPr="00991219">
        <w:t>Дереча</w:t>
      </w:r>
      <w:proofErr w:type="spellEnd"/>
      <w:r w:rsidRPr="00991219">
        <w:t xml:space="preserve">. - Электрон. текстовые данные. - Оренбург: Оренбургская государственная медицинская академия, 2013. - 234 c. - Режим </w:t>
      </w:r>
      <w:proofErr w:type="spellStart"/>
      <w:r w:rsidRPr="00991219">
        <w:t>доступа:http</w:t>
      </w:r>
      <w:proofErr w:type="spellEnd"/>
      <w:r w:rsidRPr="00991219">
        <w:t>://www.iprbookshop.ru/51461.html</w:t>
      </w:r>
    </w:p>
    <w:p w:rsidR="00FE6F2B" w:rsidRPr="00991219" w:rsidRDefault="00FE6F2B" w:rsidP="00FE6F2B">
      <w:pPr>
        <w:tabs>
          <w:tab w:val="left" w:pos="195"/>
          <w:tab w:val="left" w:pos="483"/>
        </w:tabs>
        <w:jc w:val="both"/>
      </w:pPr>
      <w:r w:rsidRPr="00991219">
        <w:t>10)</w:t>
      </w:r>
      <w:r w:rsidRPr="00991219">
        <w:tab/>
        <w:t>Фролова Ю.Г. Медицинская психология [Электронный ресурс]: учебное пособие/Фролова Ю.Г.— Электрон</w:t>
      </w:r>
      <w:proofErr w:type="gramStart"/>
      <w:r w:rsidRPr="00991219">
        <w:t>.</w:t>
      </w:r>
      <w:proofErr w:type="gramEnd"/>
      <w:r w:rsidRPr="00991219">
        <w:t xml:space="preserve"> </w:t>
      </w:r>
      <w:proofErr w:type="gramStart"/>
      <w:r w:rsidRPr="00991219">
        <w:t>т</w:t>
      </w:r>
      <w:proofErr w:type="gramEnd"/>
      <w:r w:rsidRPr="00991219">
        <w:t xml:space="preserve">екстовые данные.— Минск: </w:t>
      </w:r>
      <w:proofErr w:type="spellStart"/>
      <w:r w:rsidRPr="00991219">
        <w:t>Вышэйшая</w:t>
      </w:r>
      <w:proofErr w:type="spellEnd"/>
      <w:r w:rsidRPr="00991219">
        <w:t xml:space="preserve"> школа, 2011.— 383 c.(Библиотека </w:t>
      </w:r>
      <w:proofErr w:type="spellStart"/>
      <w:r w:rsidRPr="00991219">
        <w:t>ВлГУ</w:t>
      </w:r>
      <w:proofErr w:type="spellEnd"/>
      <w:r w:rsidRPr="00991219">
        <w:t>)</w:t>
      </w:r>
    </w:p>
    <w:p w:rsidR="00FE6F2B" w:rsidRPr="00D60F22" w:rsidRDefault="00FE6F2B" w:rsidP="00FE6F2B">
      <w:pPr>
        <w:tabs>
          <w:tab w:val="left" w:pos="195"/>
          <w:tab w:val="left" w:pos="483"/>
        </w:tabs>
        <w:jc w:val="both"/>
      </w:pPr>
      <w:r w:rsidRPr="00991219">
        <w:t>Режим доступа: http://www.iprbookshop.ru/21745.html</w:t>
      </w:r>
      <w:r w:rsidRPr="00991219">
        <w:cr/>
      </w: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EC1DA3" w:rsidRPr="00EC1DA3" w:rsidRDefault="00EC1DA3" w:rsidP="00E02A3F">
      <w:pPr>
        <w:pStyle w:val="a3"/>
        <w:ind w:left="0"/>
        <w:jc w:val="both"/>
      </w:pPr>
    </w:p>
    <w:p w:rsidR="00FE6F2B" w:rsidRPr="00354E3C" w:rsidRDefault="00FE6F2B" w:rsidP="00E02A3F">
      <w:pPr>
        <w:pStyle w:val="a3"/>
        <w:ind w:left="0"/>
        <w:jc w:val="both"/>
      </w:pPr>
    </w:p>
    <w:p w:rsidR="00FE6F2B" w:rsidRPr="004E10A8" w:rsidRDefault="00FE6F2B" w:rsidP="00E02A3F">
      <w:pPr>
        <w:pStyle w:val="a3"/>
        <w:ind w:left="0"/>
        <w:jc w:val="both"/>
      </w:pPr>
    </w:p>
    <w:p w:rsidR="006E6659" w:rsidRPr="00354E3C" w:rsidRDefault="0045064F"/>
    <w:sectPr w:rsidR="006E6659" w:rsidRPr="00354E3C" w:rsidSect="00FC075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D15"/>
    <w:multiLevelType w:val="multilevel"/>
    <w:tmpl w:val="2B6C4DB0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BE031D1"/>
    <w:multiLevelType w:val="hybridMultilevel"/>
    <w:tmpl w:val="8460B75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15A5292"/>
    <w:multiLevelType w:val="hybridMultilevel"/>
    <w:tmpl w:val="DB4C777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14"/>
    <w:rsid w:val="00046A9A"/>
    <w:rsid w:val="00077EA8"/>
    <w:rsid w:val="000877BD"/>
    <w:rsid w:val="00150823"/>
    <w:rsid w:val="002157A9"/>
    <w:rsid w:val="00230C33"/>
    <w:rsid w:val="002A7A8F"/>
    <w:rsid w:val="00343A14"/>
    <w:rsid w:val="00354E3C"/>
    <w:rsid w:val="004372C1"/>
    <w:rsid w:val="0045064F"/>
    <w:rsid w:val="004C786D"/>
    <w:rsid w:val="004E10A8"/>
    <w:rsid w:val="004F4DF4"/>
    <w:rsid w:val="00602D11"/>
    <w:rsid w:val="00662D76"/>
    <w:rsid w:val="00675E3C"/>
    <w:rsid w:val="0082249E"/>
    <w:rsid w:val="0096592B"/>
    <w:rsid w:val="00B274D5"/>
    <w:rsid w:val="00BD1A86"/>
    <w:rsid w:val="00C90F87"/>
    <w:rsid w:val="00C936BB"/>
    <w:rsid w:val="00E02A3F"/>
    <w:rsid w:val="00E10E02"/>
    <w:rsid w:val="00E4386E"/>
    <w:rsid w:val="00EC1DA3"/>
    <w:rsid w:val="00ED7B44"/>
    <w:rsid w:val="00F2670E"/>
    <w:rsid w:val="00F70DD4"/>
    <w:rsid w:val="00F94500"/>
    <w:rsid w:val="00FC0753"/>
    <w:rsid w:val="00FE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3A1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43A1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43A1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3A1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43A1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343A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rsid w:val="00343A14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343A1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EC1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EC1DA3"/>
    <w:rPr>
      <w:rFonts w:ascii="Calibri" w:eastAsia="Calibri" w:hAnsi="Calibri" w:cs="Times New Roman"/>
    </w:rPr>
  </w:style>
  <w:style w:type="paragraph" w:customStyle="1" w:styleId="2">
    <w:name w:val="заголовок 2"/>
    <w:basedOn w:val="a"/>
    <w:next w:val="a"/>
    <w:rsid w:val="00EC1DA3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7">
    <w:name w:val="Normal (Web)"/>
    <w:basedOn w:val="a"/>
    <w:uiPriority w:val="99"/>
    <w:semiHidden/>
    <w:unhideWhenUsed/>
    <w:rsid w:val="00FE6F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Psiholog1</cp:lastModifiedBy>
  <cp:revision>4</cp:revision>
  <cp:lastPrinted>2017-09-28T14:34:00Z</cp:lastPrinted>
  <dcterms:created xsi:type="dcterms:W3CDTF">2022-02-20T10:56:00Z</dcterms:created>
  <dcterms:modified xsi:type="dcterms:W3CDTF">2022-02-20T11:28:00Z</dcterms:modified>
</cp:coreProperties>
</file>